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AD" w:rsidRDefault="002D40AD" w:rsidP="002D40AD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4C4C4C"/>
          <w:kern w:val="0"/>
          <w:sz w:val="27"/>
          <w:szCs w:val="27"/>
        </w:rPr>
      </w:pPr>
      <w:r w:rsidRPr="002D40AD">
        <w:rPr>
          <w:rFonts w:ascii="微软雅黑" w:eastAsia="微软雅黑" w:hAnsi="微软雅黑" w:cs="宋体" w:hint="eastAsia"/>
          <w:b/>
          <w:bCs/>
          <w:color w:val="4C4C4C"/>
          <w:kern w:val="0"/>
          <w:sz w:val="27"/>
          <w:szCs w:val="27"/>
        </w:rPr>
        <w:t>国家公派留学人员回国</w:t>
      </w:r>
      <w:r>
        <w:rPr>
          <w:rFonts w:ascii="微软雅黑" w:eastAsia="微软雅黑" w:hAnsi="微软雅黑" w:cs="宋体" w:hint="eastAsia"/>
          <w:b/>
          <w:bCs/>
          <w:color w:val="4C4C4C"/>
          <w:kern w:val="0"/>
          <w:sz w:val="27"/>
          <w:szCs w:val="27"/>
        </w:rPr>
        <w:t>订票及留学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4C4C4C"/>
          <w:kern w:val="0"/>
          <w:sz w:val="27"/>
          <w:szCs w:val="27"/>
        </w:rPr>
        <w:t>证明</w:t>
      </w:r>
    </w:p>
    <w:p w:rsidR="002D40AD" w:rsidRPr="002D40AD" w:rsidRDefault="002D40AD" w:rsidP="002D40AD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微软雅黑" w:eastAsia="微软雅黑" w:hAnsi="微软雅黑" w:cs="Tahoma" w:hint="eastAsia"/>
          <w:b/>
          <w:bCs/>
          <w:color w:val="4C4C4C"/>
          <w:kern w:val="0"/>
          <w:sz w:val="18"/>
          <w:szCs w:val="18"/>
        </w:rPr>
      </w:pPr>
      <w:r w:rsidRPr="002D40AD">
        <w:rPr>
          <w:rFonts w:ascii="微软雅黑" w:eastAsia="微软雅黑" w:hAnsi="微软雅黑" w:cs="Tahoma" w:hint="eastAsia"/>
          <w:b/>
          <w:bCs/>
          <w:color w:val="4C4C4C"/>
          <w:kern w:val="0"/>
          <w:sz w:val="18"/>
          <w:szCs w:val="18"/>
        </w:rPr>
        <w:t>活动详情</w:t>
      </w:r>
      <w:bookmarkStart w:id="1" w:name="desc"/>
      <w:bookmarkEnd w:id="1"/>
    </w:p>
    <w:p w:rsidR="002D40AD" w:rsidRPr="002D40AD" w:rsidRDefault="002D40AD" w:rsidP="002D40AD">
      <w:pPr>
        <w:widowControl/>
        <w:shd w:val="clear" w:color="auto" w:fill="FFFFFF"/>
        <w:jc w:val="left"/>
        <w:rPr>
          <w:rFonts w:ascii="微软雅黑" w:eastAsia="微软雅黑" w:hAnsi="微软雅黑" w:cs="Tahoma" w:hint="eastAsia"/>
          <w:color w:val="4C4C4C"/>
          <w:kern w:val="0"/>
          <w:sz w:val="18"/>
          <w:szCs w:val="18"/>
        </w:rPr>
      </w:pPr>
      <w:hyperlink r:id="rId5" w:tgtFrame="_blank" w:history="1">
        <w:r w:rsidRPr="002D40AD">
          <w:rPr>
            <w:rFonts w:ascii="微软雅黑" w:eastAsia="微软雅黑" w:hAnsi="微软雅黑" w:cs="Tahoma" w:hint="eastAsia"/>
            <w:color w:val="4C4C4C"/>
            <w:kern w:val="0"/>
            <w:sz w:val="18"/>
            <w:szCs w:val="18"/>
          </w:rPr>
          <w:t>http://www.edusf.org/publish/portal108/tab5050/info100421.htm</w:t>
        </w:r>
      </w:hyperlink>
    </w:p>
    <w:p w:rsidR="002D40AD" w:rsidRPr="002D40AD" w:rsidRDefault="002D40AD" w:rsidP="002D40AD">
      <w:pPr>
        <w:widowControl/>
        <w:shd w:val="clear" w:color="auto" w:fill="FFFFFF"/>
        <w:jc w:val="left"/>
        <w:rPr>
          <w:rFonts w:ascii="微软雅黑" w:eastAsia="微软雅黑" w:hAnsi="微软雅黑" w:cs="Tahoma" w:hint="eastAsia"/>
          <w:color w:val="4C4C4C"/>
          <w:kern w:val="0"/>
          <w:sz w:val="18"/>
          <w:szCs w:val="18"/>
        </w:rPr>
      </w:pPr>
      <w:r w:rsidRPr="002D40AD">
        <w:rPr>
          <w:rFonts w:ascii="微软雅黑" w:eastAsia="微软雅黑" w:hAnsi="微软雅黑" w:cs="Tahoma" w:hint="eastAsia"/>
          <w:color w:val="4C4C4C"/>
          <w:kern w:val="0"/>
          <w:sz w:val="18"/>
          <w:szCs w:val="18"/>
        </w:rPr>
        <w:t> </w:t>
      </w:r>
    </w:p>
    <w:p w:rsidR="002D40AD" w:rsidRPr="002D40AD" w:rsidRDefault="002D40AD" w:rsidP="002D40AD">
      <w:pPr>
        <w:widowControl/>
        <w:shd w:val="clear" w:color="auto" w:fill="FFFFFF"/>
        <w:jc w:val="left"/>
        <w:rPr>
          <w:rFonts w:ascii="微软雅黑" w:eastAsia="微软雅黑" w:hAnsi="微软雅黑" w:cs="Tahoma" w:hint="eastAsia"/>
          <w:color w:val="4C4C4C"/>
          <w:kern w:val="0"/>
          <w:sz w:val="18"/>
          <w:szCs w:val="18"/>
        </w:rPr>
      </w:pPr>
      <w:hyperlink r:id="rId6" w:tgtFrame="_blank" w:history="1">
        <w:r w:rsidRPr="002D40AD">
          <w:rPr>
            <w:rFonts w:ascii="微软雅黑" w:eastAsia="微软雅黑" w:hAnsi="微软雅黑" w:cs="Tahoma" w:hint="eastAsia"/>
            <w:color w:val="4C4C4C"/>
            <w:kern w:val="0"/>
            <w:sz w:val="18"/>
            <w:szCs w:val="18"/>
          </w:rPr>
          <w:t>http://www.edusf.org/publish/portal108/tab5050/info90708.htm</w:t>
        </w:r>
      </w:hyperlink>
    </w:p>
    <w:p w:rsidR="002D40AD" w:rsidRPr="002D40AD" w:rsidRDefault="002D40AD" w:rsidP="002D40AD">
      <w:pPr>
        <w:widowControl/>
        <w:shd w:val="clear" w:color="auto" w:fill="FFFFFF"/>
        <w:jc w:val="left"/>
        <w:rPr>
          <w:rFonts w:ascii="微软雅黑" w:eastAsia="微软雅黑" w:hAnsi="微软雅黑" w:cs="Tahoma" w:hint="eastAsia"/>
          <w:color w:val="4C4C4C"/>
          <w:kern w:val="0"/>
          <w:sz w:val="18"/>
          <w:szCs w:val="18"/>
        </w:rPr>
      </w:pPr>
      <w:r w:rsidRPr="002D40AD">
        <w:rPr>
          <w:rFonts w:ascii="微软雅黑" w:eastAsia="微软雅黑" w:hAnsi="微软雅黑" w:cs="Tahoma" w:hint="eastAsia"/>
          <w:color w:val="4C4C4C"/>
          <w:kern w:val="0"/>
          <w:sz w:val="18"/>
          <w:szCs w:val="18"/>
        </w:rPr>
        <w:t> </w:t>
      </w:r>
    </w:p>
    <w:tbl>
      <w:tblPr>
        <w:tblW w:w="112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50"/>
      </w:tblGrid>
      <w:tr w:rsidR="002D40AD" w:rsidRPr="002D40AD" w:rsidTr="002D40AD">
        <w:trPr>
          <w:trHeight w:val="5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4C4C4C"/>
                <w:kern w:val="0"/>
                <w:sz w:val="27"/>
                <w:szCs w:val="27"/>
              </w:rPr>
            </w:pPr>
          </w:p>
        </w:tc>
      </w:tr>
      <w:tr w:rsidR="002D40AD" w:rsidRPr="002D40AD" w:rsidTr="002D40AD">
        <w:trPr>
          <w:trHeight w:val="300"/>
          <w:tblCellSpacing w:w="7" w:type="dxa"/>
          <w:jc w:val="center"/>
        </w:trPr>
        <w:tc>
          <w:tcPr>
            <w:tcW w:w="0" w:type="auto"/>
            <w:tcBorders>
              <w:bottom w:val="single" w:sz="6" w:space="0" w:color="DADAD7"/>
            </w:tcBorders>
            <w:vAlign w:val="center"/>
            <w:hideMark/>
          </w:tcPr>
          <w:p w:rsidR="002D40AD" w:rsidRPr="002D40AD" w:rsidRDefault="002D40AD" w:rsidP="002D40AD">
            <w:pPr>
              <w:widowControl/>
              <w:jc w:val="righ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t>[字号：大 中 小]</w:t>
            </w:r>
          </w:p>
        </w:tc>
      </w:tr>
      <w:tr w:rsidR="002D40AD" w:rsidRPr="002D40AD" w:rsidTr="002D40AD">
        <w:trPr>
          <w:trHeight w:val="3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</w:p>
        </w:tc>
      </w:tr>
      <w:tr w:rsidR="002D40AD" w:rsidRPr="002D40AD" w:rsidTr="002D40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 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2D40AD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      我组已启用国家公派留学人员服务与管理信息系统，请2013年7月1日及以后抵美的国家公派（含中国科学院公派）留学人员在系统中提交机票预订申请。具体请查阅系统的相关说明。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 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 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  2013年6月30日</w:t>
            </w:r>
            <w:proofErr w:type="gramStart"/>
            <w:r w:rsidRPr="002D40A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及之前</w:t>
            </w:r>
            <w:proofErr w:type="gramEnd"/>
            <w:r w:rsidRPr="002D40A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抵美的国家公派（含中国科学院公派）留学人员，在回国日期前45天将所需材料邮寄或者电子邮件发送给我组</w:t>
            </w:r>
            <w:hyperlink r:id="rId7" w:tgtFrame="_blank" w:history="1">
              <w:r w:rsidRPr="002D40AD">
                <w:rPr>
                  <w:rFonts w:ascii="微软雅黑" w:eastAsia="微软雅黑" w:hAnsi="微软雅黑" w:cs="宋体" w:hint="eastAsia"/>
                  <w:b/>
                  <w:bCs/>
                  <w:color w:val="0000FF"/>
                  <w:kern w:val="0"/>
                  <w:sz w:val="27"/>
                  <w:szCs w:val="27"/>
                  <w:u w:val="single"/>
                </w:rPr>
                <w:t>管片领事</w:t>
              </w:r>
            </w:hyperlink>
            <w:r w:rsidRPr="002D40A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。请勿将同一订票单发给多位领事。　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 xml:space="preserve">　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  <w:t>        国家留学基金委公费留学人员办理回国手续需提交以下材料（中科院院公费派出人员参照此规定执行）：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 xml:space="preserve">　　1、</w:t>
            </w:r>
            <w:r w:rsidRPr="002D40AD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24"/>
                <w:szCs w:val="24"/>
              </w:rPr>
              <w:t>下载并认真填写有国外导师签名的</w:t>
            </w:r>
            <w:hyperlink r:id="rId8" w:tgtFrame="_blank" w:history="1">
              <w:r w:rsidRPr="002D40AD">
                <w:rPr>
                  <w:rFonts w:ascii="微软雅黑" w:eastAsia="微软雅黑" w:hAnsi="微软雅黑" w:cs="宋体" w:hint="eastAsia"/>
                  <w:color w:val="000080"/>
                  <w:kern w:val="0"/>
                  <w:sz w:val="24"/>
                  <w:szCs w:val="24"/>
                  <w:u w:val="single"/>
                </w:rPr>
                <w:t>《CSC出国留学人员学习/研修情况报告》</w:t>
              </w:r>
            </w:hyperlink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br/>
            </w:r>
            <w:r w:rsidRPr="002D40AD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24"/>
                <w:szCs w:val="24"/>
              </w:rPr>
              <w:t xml:space="preserve">　　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2</w:t>
            </w:r>
            <w:r w:rsidRPr="002D40AD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24"/>
                <w:szCs w:val="24"/>
              </w:rPr>
              <w:t>、下载并填写</w:t>
            </w:r>
            <w:hyperlink r:id="rId9" w:tgtFrame="_blank" w:history="1">
              <w:r w:rsidRPr="002D40AD">
                <w:rPr>
                  <w:rFonts w:ascii="微软雅黑" w:eastAsia="微软雅黑" w:hAnsi="微软雅黑" w:cs="宋体" w:hint="eastAsia"/>
                  <w:color w:val="000080"/>
                  <w:kern w:val="0"/>
                  <w:sz w:val="24"/>
                  <w:szCs w:val="24"/>
                  <w:u w:val="single"/>
                </w:rPr>
                <w:t>《CSC留学人员回国机票预订单》</w:t>
              </w:r>
            </w:hyperlink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，并签名后邮寄或者扫描后发给管片领事。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lastRenderedPageBreak/>
              <w:t xml:space="preserve">　　2.1、根据有关规定，如提前回国超过7日，需按天退还奖学金。收到提前回国的机票预订单后，我</w:t>
            </w:r>
            <w:proofErr w:type="gramStart"/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组相关</w:t>
            </w:r>
            <w:proofErr w:type="gramEnd"/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领事将核算应退回的奖学金生活费并通知申请人。申请人接到同事后将退款Money Order寄至我组，我组收到退款后将预订回国机票。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  <w:t>        2.2、从旧金山起飞的回国航班限于如下：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  <w:t>        中国国际航空公司班机CA 986。由于CA 986每周航班和起飞时间会随季节而变化，请注意上国航网站查询有关信息，旧金山中国国航电话：415-392 -2161 或1-800-986-1985。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  <w:t>        2.3、为保证留学人员的按期回国，请自行查询所在城市至旧金山的航班号，该航班抵达旧金山的时间应在您下一航班起飞前二小时以上，留有足够的时间办理出境手续。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  <w:t>        2.4、当计划的行程与当时实际情况有矛盾时，我们将尽量安排与您要求最近日期和航班，并将及时通知。</w:t>
            </w:r>
          </w:p>
        </w:tc>
      </w:tr>
    </w:tbl>
    <w:p w:rsidR="002D40AD" w:rsidRPr="002D40AD" w:rsidRDefault="002D40AD" w:rsidP="002D40AD">
      <w:pPr>
        <w:widowControl/>
        <w:shd w:val="clear" w:color="auto" w:fill="FFFFFF"/>
        <w:jc w:val="left"/>
        <w:rPr>
          <w:rFonts w:ascii="微软雅黑" w:eastAsia="微软雅黑" w:hAnsi="微软雅黑" w:cs="Tahoma" w:hint="eastAsia"/>
          <w:color w:val="4C4C4C"/>
          <w:kern w:val="0"/>
          <w:sz w:val="18"/>
          <w:szCs w:val="18"/>
        </w:rPr>
      </w:pPr>
      <w:r w:rsidRPr="002D40AD">
        <w:rPr>
          <w:rFonts w:ascii="微软雅黑" w:eastAsia="微软雅黑" w:hAnsi="微软雅黑" w:cs="Tahoma" w:hint="eastAsia"/>
          <w:color w:val="4C4C4C"/>
          <w:kern w:val="0"/>
          <w:sz w:val="18"/>
          <w:szCs w:val="18"/>
        </w:rPr>
        <w:lastRenderedPageBreak/>
        <w:t> </w:t>
      </w:r>
    </w:p>
    <w:tbl>
      <w:tblPr>
        <w:tblW w:w="112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50"/>
      </w:tblGrid>
      <w:tr w:rsidR="002D40AD" w:rsidRPr="002D40AD" w:rsidTr="002D40AD">
        <w:trPr>
          <w:trHeight w:val="5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4C4C4C"/>
                <w:kern w:val="0"/>
                <w:sz w:val="27"/>
                <w:szCs w:val="27"/>
              </w:rPr>
            </w:pPr>
            <w:r w:rsidRPr="002D40AD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27"/>
                <w:szCs w:val="27"/>
              </w:rPr>
              <w:t xml:space="preserve">申办《留学回国人员证明》 </w:t>
            </w:r>
          </w:p>
        </w:tc>
      </w:tr>
      <w:tr w:rsidR="002D40AD" w:rsidRPr="002D40AD" w:rsidTr="002D40AD">
        <w:trPr>
          <w:trHeight w:val="300"/>
          <w:tblCellSpacing w:w="7" w:type="dxa"/>
          <w:jc w:val="center"/>
        </w:trPr>
        <w:tc>
          <w:tcPr>
            <w:tcW w:w="0" w:type="auto"/>
            <w:tcBorders>
              <w:bottom w:val="single" w:sz="6" w:space="0" w:color="DADAD7"/>
            </w:tcBorders>
            <w:vAlign w:val="center"/>
            <w:hideMark/>
          </w:tcPr>
          <w:p w:rsidR="002D40AD" w:rsidRPr="002D40AD" w:rsidRDefault="002D40AD" w:rsidP="002D40AD">
            <w:pPr>
              <w:widowControl/>
              <w:jc w:val="righ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</w:rPr>
              <w:t>[字号：大 中 小]</w:t>
            </w:r>
          </w:p>
        </w:tc>
      </w:tr>
      <w:tr w:rsidR="002D40AD" w:rsidRPr="002D40AD" w:rsidTr="002D40AD">
        <w:trPr>
          <w:trHeight w:val="3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</w:p>
        </w:tc>
      </w:tr>
      <w:tr w:rsidR="002D40AD" w:rsidRPr="002D40AD" w:rsidTr="002D40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br/>
              <w:t xml:space="preserve">      </w:t>
            </w:r>
            <w:r w:rsidRPr="002D40AD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自2011年9月6日起，我</w:t>
            </w:r>
            <w:proofErr w:type="gramStart"/>
            <w:r w:rsidRPr="002D40AD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组不再</w:t>
            </w:r>
            <w:proofErr w:type="gramEnd"/>
            <w:r w:rsidRPr="002D40AD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直接受理《证明》申办事宜，相关材料邮寄及咨询，请认真阅读以下内容，与纽约中国留学服务中心联系办理相关事宜。</w:t>
            </w: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 xml:space="preserve"> 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      《留学回国人员证明》是由中国驻外使（领）馆教育处（组）出具的留学人员在国外学习、访问进修的证明材料，凡在国外正规大学（学院）、研究机构注册学习、攻读学位以及从事进修、合作研究、学术访问等满一年的留学人员，在毕（结）业或工作结束后并确定回国定居前均可向中国驻当地使领馆教育处（组）申请办理。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lastRenderedPageBreak/>
              <w:t>      根据工作需要，驻旧金山总领馆教育组委托纽约中国留学服务中心具体负责办理《留学回国人员证明》的咨询和审核工作。凡在驻旧金山总领事馆领区内留学的申请者，均向纽约中国留学服务中心申请办理。纽约中国留学服务中心将按照有关政策规定，竭诚为留学人员提供服务。为保证服务质量，驻旧金山总领馆教育组对开具《留学回国人员证明》工作进行监管。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      驻旧金山总领馆领区包括加州北部48个郡、阿拉斯加州、华盛顿州、俄勒冈州、内华达州。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      申请办理《留学回国人员证明》的程序和要求，请登陆纽约中国留学服务中心网站（</w:t>
            </w:r>
            <w:hyperlink r:id="rId10" w:tgtFrame="_blank" w:history="1">
              <w:r w:rsidRPr="002D40AD">
                <w:rPr>
                  <w:rFonts w:ascii="微软雅黑" w:eastAsia="微软雅黑" w:hAnsi="微软雅黑" w:cs="宋体" w:hint="eastAsia"/>
                  <w:color w:val="0000FF"/>
                  <w:kern w:val="0"/>
                  <w:sz w:val="24"/>
                  <w:szCs w:val="24"/>
                </w:rPr>
                <w:t>http://new.chinesehighway.com/</w:t>
              </w:r>
            </w:hyperlink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)，点击“回国证明”菜单查看申请说明。如有问题，可向纽约中国留学服务中心咨询。</w:t>
            </w:r>
          </w:p>
          <w:p w:rsidR="002D40AD" w:rsidRPr="002D40AD" w:rsidRDefault="002D40AD" w:rsidP="002D40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 xml:space="preserve">      如在申请《留学回国人员证明》过程中，有什么意见或建议，可直接向纽约中国留学服务中心总裁反映，总裁信箱: </w:t>
            </w:r>
            <w:hyperlink r:id="rId11" w:tgtFrame="_blank" w:history="1">
              <w:r w:rsidRPr="002D40AD">
                <w:rPr>
                  <w:rFonts w:ascii="微软雅黑" w:eastAsia="微软雅黑" w:hAnsi="微软雅黑" w:cs="宋体" w:hint="eastAsia"/>
                  <w:color w:val="4C4C4C"/>
                  <w:kern w:val="0"/>
                  <w:sz w:val="24"/>
                  <w:szCs w:val="24"/>
                </w:rPr>
                <w:t>president@chinesehighway.com</w:t>
              </w:r>
            </w:hyperlink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；亦可与驻旧金山总领馆教育组联系</w:t>
            </w:r>
            <w:hyperlink r:id="rId12" w:tgtFrame="_blank" w:history="1">
              <w:r w:rsidRPr="002D40AD">
                <w:rPr>
                  <w:rFonts w:ascii="微软雅黑" w:eastAsia="微软雅黑" w:hAnsi="微软雅黑" w:cs="宋体" w:hint="eastAsia"/>
                  <w:color w:val="4C4C4C"/>
                  <w:kern w:val="0"/>
                  <w:sz w:val="24"/>
                  <w:szCs w:val="24"/>
                </w:rPr>
                <w:t>czw66@126.com</w:t>
              </w:r>
            </w:hyperlink>
            <w:r w:rsidRPr="002D40AD">
              <w:rPr>
                <w:rFonts w:ascii="微软雅黑" w:eastAsia="微软雅黑" w:hAnsi="微软雅黑" w:cs="宋体" w:hint="eastAsia"/>
                <w:color w:val="4C4C4C"/>
                <w:kern w:val="0"/>
                <w:sz w:val="24"/>
                <w:szCs w:val="24"/>
              </w:rPr>
              <w:t>。</w:t>
            </w:r>
          </w:p>
        </w:tc>
      </w:tr>
    </w:tbl>
    <w:p w:rsidR="0038740E" w:rsidRDefault="0038740E"/>
    <w:sectPr w:rsidR="0038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AD"/>
    <w:rsid w:val="002D40AD"/>
    <w:rsid w:val="003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9D9"/>
              </w:divBdr>
              <w:divsChild>
                <w:div w:id="4694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f.org/portals/108/images/1101130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sf.org/publish/portal108/tab5066/" TargetMode="External"/><Relationship Id="rId12" Type="http://schemas.openxmlformats.org/officeDocument/2006/relationships/hyperlink" Target="mailto:czw66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sf.org/publish/portal108/tab5050/info90708.htm" TargetMode="External"/><Relationship Id="rId11" Type="http://schemas.openxmlformats.org/officeDocument/2006/relationships/hyperlink" Target="mailto:president@chinesehighway.com" TargetMode="External"/><Relationship Id="rId5" Type="http://schemas.openxmlformats.org/officeDocument/2006/relationships/hyperlink" Target="http://www.edusf.org/publish/portal108/tab5050/info100421.htm" TargetMode="External"/><Relationship Id="rId10" Type="http://schemas.openxmlformats.org/officeDocument/2006/relationships/hyperlink" Target="http://new.chinesehighw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sf.org/portals/108/images/1101130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2013-12-21T00:50:00Z</dcterms:created>
  <dcterms:modified xsi:type="dcterms:W3CDTF">2013-12-21T00:51:00Z</dcterms:modified>
</cp:coreProperties>
</file>